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368441" w14:textId="77777777" w:rsidR="003B5081" w:rsidRDefault="003B5081" w:rsidP="003B5081">
      <w:pPr>
        <w:tabs>
          <w:tab w:val="left" w:pos="426"/>
          <w:tab w:val="left" w:pos="709"/>
          <w:tab w:val="left" w:pos="993"/>
          <w:tab w:val="left" w:pos="1701"/>
          <w:tab w:val="left" w:pos="1985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ผลลัพธ์การเรียนรู้ของหลักสูตร (</w:t>
      </w: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>Program Learning Outcomes: PLOs</w:t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)</w:t>
      </w:r>
    </w:p>
    <w:p w14:paraId="1F7C7DF8" w14:textId="77777777" w:rsidR="003B5081" w:rsidRDefault="003B5081" w:rsidP="003B5081">
      <w:pPr>
        <w:tabs>
          <w:tab w:val="left" w:pos="426"/>
          <w:tab w:val="left" w:pos="709"/>
          <w:tab w:val="left" w:pos="993"/>
          <w:tab w:val="left" w:pos="1701"/>
          <w:tab w:val="left" w:pos="1985"/>
        </w:tabs>
        <w:ind w:leftChars="111" w:left="896" w:hangingChars="197" w:hanging="630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bookmarkStart w:id="0" w:name="_Hlk163825735"/>
      <w:r>
        <w:rPr>
          <w:rFonts w:ascii="TH Niramit AS" w:eastAsia="Niramit" w:hAnsi="TH Niramit AS" w:cs="TH Niramit AS"/>
          <w:color w:val="000000"/>
          <w:sz w:val="32"/>
          <w:szCs w:val="32"/>
        </w:rPr>
        <w:t>PLO 1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อธิบายและวิเคราะห์องค์ความรู้ด้านภาษาอังกฤษได้ตามหลักวิชาการและเกณฑ์มาตรฐานสากล</w:t>
      </w:r>
    </w:p>
    <w:p w14:paraId="05F94A18" w14:textId="77777777" w:rsidR="003B5081" w:rsidRDefault="003B5081" w:rsidP="003B5081">
      <w:pPr>
        <w:tabs>
          <w:tab w:val="left" w:pos="426"/>
          <w:tab w:val="left" w:pos="709"/>
          <w:tab w:val="left" w:pos="993"/>
          <w:tab w:val="left" w:pos="1701"/>
          <w:tab w:val="left" w:pos="1985"/>
        </w:tabs>
        <w:ind w:leftChars="111" w:left="896" w:hangingChars="197" w:hanging="630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PLO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1.1 อธิบายและใช้ความรู้ด้านภาษาอังกฤษได้ถูกต้องตามหลักวิชาการ</w:t>
      </w:r>
    </w:p>
    <w:p w14:paraId="479C3AA2" w14:textId="77777777" w:rsidR="003B5081" w:rsidRDefault="003B5081" w:rsidP="003B5081">
      <w:pPr>
        <w:tabs>
          <w:tab w:val="left" w:pos="426"/>
          <w:tab w:val="left" w:pos="709"/>
          <w:tab w:val="left" w:pos="993"/>
          <w:tab w:val="left" w:pos="1701"/>
          <w:tab w:val="left" w:pos="1985"/>
        </w:tabs>
        <w:ind w:leftChars="111" w:left="896" w:hangingChars="197" w:hanging="630"/>
        <w:jc w:val="thaiDistribute"/>
        <w:rPr>
          <w:rFonts w:ascii="TH Niramit AS" w:eastAsia="Niramit" w:hAnsi="TH Niramit AS" w:cs="TH Niramit AS" w:hint="cs"/>
          <w:color w:val="000000"/>
          <w:sz w:val="32"/>
          <w:szCs w:val="32"/>
          <w:cs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  <w:t xml:space="preserve">PLO 1.2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สามารถใช้ภาษาอังกฤษสื่อสารได้ในระดับ 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B2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ขึ้นไป</w:t>
      </w:r>
    </w:p>
    <w:p w14:paraId="4F82305E" w14:textId="77777777" w:rsidR="003B5081" w:rsidRDefault="003B5081" w:rsidP="003B5081">
      <w:pPr>
        <w:tabs>
          <w:tab w:val="left" w:pos="426"/>
          <w:tab w:val="left" w:pos="709"/>
          <w:tab w:val="left" w:pos="993"/>
          <w:tab w:val="left" w:pos="1701"/>
          <w:tab w:val="left" w:pos="1985"/>
        </w:tabs>
        <w:ind w:leftChars="111" w:left="896" w:hangingChars="197" w:hanging="630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>PLO 2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แสดงออกถึง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การมีทักษะการวิเคราะห์และประยุกต์ใช้ภาษาอังกฤษด้านการเขียน การอ่าน การอ่านออกเสียง การพูดเพื่อใช้ในการทำงานเฉพาะด้าน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ภายใต้บริบทสังคมพหุวัฒนธรรม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</w:p>
    <w:p w14:paraId="508665FB" w14:textId="77777777" w:rsidR="003B5081" w:rsidRDefault="003B5081" w:rsidP="003B5081">
      <w:pPr>
        <w:tabs>
          <w:tab w:val="left" w:pos="426"/>
          <w:tab w:val="left" w:pos="709"/>
          <w:tab w:val="left" w:pos="993"/>
          <w:tab w:val="left" w:pos="1701"/>
          <w:tab w:val="left" w:pos="1985"/>
        </w:tabs>
        <w:ind w:leftChars="111" w:left="896" w:hangingChars="197" w:hanging="630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  <w:t xml:space="preserve">PLO 2.1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สื่อสารภาษาอังกฤษเพื่อใช้ในงานเฉพาะด้านให้บรรลุเป้าหมายในการทำงาน </w:t>
      </w:r>
    </w:p>
    <w:p w14:paraId="4F03343C" w14:textId="77777777" w:rsidR="003B5081" w:rsidRDefault="003B5081" w:rsidP="003B5081">
      <w:pPr>
        <w:tabs>
          <w:tab w:val="left" w:pos="426"/>
          <w:tab w:val="left" w:pos="709"/>
          <w:tab w:val="left" w:pos="993"/>
          <w:tab w:val="left" w:pos="1701"/>
          <w:tab w:val="left" w:pos="1985"/>
        </w:tabs>
        <w:ind w:leftChars="111" w:left="896" w:hangingChars="197" w:hanging="630"/>
        <w:jc w:val="thaiDistribute"/>
        <w:rPr>
          <w:rFonts w:ascii="TH Niramit AS" w:hAnsi="TH Niramit AS" w:cs="TH Niramit AS"/>
          <w:color w:val="000000"/>
          <w:sz w:val="32"/>
          <w:szCs w:val="32"/>
          <w:lang w:eastAsia="ja-JP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  <w:t xml:space="preserve">PLO 2.2 </w:t>
      </w:r>
      <w:r>
        <w:rPr>
          <w:rFonts w:ascii="TH Niramit AS" w:hAnsi="TH Niramit AS" w:cs="TH Niramit AS"/>
          <w:color w:val="000000"/>
          <w:sz w:val="32"/>
          <w:szCs w:val="32"/>
          <w:cs/>
          <w:lang w:eastAsia="ja-JP"/>
        </w:rPr>
        <w:t>วิเคราะห์และประยุกต์ใช้ภาษาในการสื่อสารให้เหมาะสมกับบริบทสังคมพหุวัฒนธรรม</w:t>
      </w:r>
    </w:p>
    <w:p w14:paraId="48F7CAC5" w14:textId="77777777" w:rsidR="003B5081" w:rsidRDefault="003B5081" w:rsidP="003B5081">
      <w:pPr>
        <w:tabs>
          <w:tab w:val="left" w:pos="426"/>
          <w:tab w:val="left" w:pos="709"/>
          <w:tab w:val="left" w:pos="993"/>
          <w:tab w:val="left" w:pos="1701"/>
          <w:tab w:val="left" w:pos="1985"/>
        </w:tabs>
        <w:ind w:leftChars="111" w:left="896" w:hangingChars="197" w:hanging="630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>PLO 3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บูรณาการเทคโนโลยีดิจิทัลและความรู้ด้านภาษาอังกฤษมาใช้ในชีวิตประจำวัน และการทำงานตามมาตรฐานสากล</w:t>
      </w:r>
    </w:p>
    <w:p w14:paraId="652AD3C3" w14:textId="77777777" w:rsidR="003B5081" w:rsidRDefault="003B5081" w:rsidP="003B5081">
      <w:pPr>
        <w:tabs>
          <w:tab w:val="left" w:pos="426"/>
          <w:tab w:val="left" w:pos="709"/>
          <w:tab w:val="left" w:pos="993"/>
          <w:tab w:val="left" w:pos="1701"/>
          <w:tab w:val="left" w:pos="1985"/>
        </w:tabs>
        <w:ind w:leftChars="111" w:left="896" w:hangingChars="197" w:hanging="630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  <w:t xml:space="preserve">PLO 3.1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ประเมินสถานการณ์และใช้ภาษาอังกฤษได้อย่างมีวิจารณญาณ</w:t>
      </w:r>
    </w:p>
    <w:p w14:paraId="370AC4C5" w14:textId="77777777" w:rsidR="003B5081" w:rsidRDefault="003B5081" w:rsidP="003B5081">
      <w:pPr>
        <w:tabs>
          <w:tab w:val="left" w:pos="426"/>
          <w:tab w:val="left" w:pos="709"/>
          <w:tab w:val="left" w:pos="993"/>
          <w:tab w:val="left" w:pos="1701"/>
          <w:tab w:val="left" w:pos="1985"/>
        </w:tabs>
        <w:ind w:leftChars="111" w:left="896" w:hangingChars="197" w:hanging="630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  <w:t xml:space="preserve">PLO 3.2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ใช้เทคโนโลยีและสื่อสมัยใหม่ในการเรียนรู้ด้วยตนเองและการทำงานได้</w:t>
      </w:r>
    </w:p>
    <w:p w14:paraId="332B86BE" w14:textId="77777777" w:rsidR="003B5081" w:rsidRDefault="003B5081" w:rsidP="003B5081">
      <w:pPr>
        <w:tabs>
          <w:tab w:val="left" w:pos="426"/>
          <w:tab w:val="left" w:pos="709"/>
          <w:tab w:val="left" w:pos="993"/>
          <w:tab w:val="left" w:pos="1701"/>
          <w:tab w:val="left" w:pos="1985"/>
        </w:tabs>
        <w:ind w:leftChars="111" w:left="269" w:hanging="3"/>
        <w:rPr>
          <w:rFonts w:ascii="TH Niramit AS" w:eastAsia="Niramit" w:hAnsi="TH Niramit AS" w:cs="TH Niramit AS" w:hint="c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  <w:t xml:space="preserve">PLO 4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แสดงออกถึงคุณลักษณะที่พึงประสงค์และเหมาะสมกับการประกอบอาชีพด้านภาษา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proofErr w:type="gramStart"/>
      <w:r>
        <w:rPr>
          <w:rFonts w:ascii="TH Niramit AS" w:eastAsia="Niramit" w:hAnsi="TH Niramit AS" w:cs="TH Niramit AS"/>
          <w:color w:val="000000"/>
          <w:sz w:val="32"/>
          <w:szCs w:val="32"/>
        </w:rPr>
        <w:tab/>
        <w:t xml:space="preserve">  PLO</w:t>
      </w:r>
      <w:proofErr w:type="gramEnd"/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4.1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มีบุคลิกภาพและทักษะทางสังคมในบริบทของสังคมพหุวัฒนธรรม</w:t>
      </w:r>
    </w:p>
    <w:p w14:paraId="27DD0450" w14:textId="77777777" w:rsidR="003B5081" w:rsidRDefault="003B5081" w:rsidP="003B5081">
      <w:pPr>
        <w:tabs>
          <w:tab w:val="left" w:pos="426"/>
          <w:tab w:val="left" w:pos="709"/>
          <w:tab w:val="left" w:pos="851"/>
          <w:tab w:val="left" w:pos="1701"/>
          <w:tab w:val="left" w:pos="1985"/>
        </w:tabs>
        <w:ind w:leftChars="111" w:left="269" w:hanging="3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  <w:t xml:space="preserve">PLO 4.2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มีจรรยาบรรณทางวิชาชีพในงานที่ได้รับมอบหมาย</w:t>
      </w:r>
    </w:p>
    <w:bookmarkEnd w:id="0"/>
    <w:p w14:paraId="1DBC5DA7" w14:textId="77777777" w:rsidR="00B057B0" w:rsidRDefault="00B057B0"/>
    <w:sectPr w:rsidR="00B057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Nirami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081"/>
    <w:rsid w:val="003B5081"/>
    <w:rsid w:val="00B0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B2638"/>
  <w15:chartTrackingRefBased/>
  <w15:docId w15:val="{31ED7F69-B38C-4C5D-A99E-A4D1270C4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081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Ranavi Papol</dc:creator>
  <cp:keywords/>
  <dc:description/>
  <cp:lastModifiedBy>Ranavi Papol</cp:lastModifiedBy>
  <cp:revision>1</cp:revision>
  <dcterms:created xsi:type="dcterms:W3CDTF">2026-05-28T05:37:00Z</dcterms:created>
  <dcterms:modified xsi:type="dcterms:W3CDTF">2026-05-28T05:38:00Z</dcterms:modified>
</cp:coreProperties>
</file>